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595517"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595517">
        <w:rPr>
          <w:rFonts w:ascii="Verdana" w:eastAsia="Calibri" w:hAnsi="Verdana" w:cstheme="minorHAnsi"/>
          <w:color w:val="auto"/>
          <w:sz w:val="20"/>
          <w:szCs w:val="20"/>
        </w:rPr>
        <w:t>P</w:t>
      </w:r>
      <w:r w:rsidR="008D704D" w:rsidRPr="00595517">
        <w:rPr>
          <w:rFonts w:ascii="Verdana" w:eastAsia="Calibri" w:hAnsi="Verdana" w:cstheme="minorHAnsi"/>
          <w:color w:val="auto"/>
          <w:sz w:val="20"/>
          <w:szCs w:val="20"/>
        </w:rPr>
        <w:t xml:space="preserve">irkimo sąlygų </w:t>
      </w:r>
      <w:r w:rsidR="00711B09" w:rsidRPr="00595517">
        <w:rPr>
          <w:rFonts w:ascii="Verdana" w:eastAsia="Calibri" w:hAnsi="Verdana" w:cstheme="minorHAnsi"/>
          <w:color w:val="auto"/>
          <w:sz w:val="20"/>
          <w:szCs w:val="20"/>
        </w:rPr>
        <w:t>3</w:t>
      </w:r>
      <w:r w:rsidR="008D704D" w:rsidRPr="00595517">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595517" w:rsidRDefault="004B2F5E" w:rsidP="004B2F5E">
      <w:pPr>
        <w:rPr>
          <w:rFonts w:ascii="Verdana" w:hAnsi="Verdana"/>
          <w:sz w:val="20"/>
          <w:szCs w:val="20"/>
        </w:rPr>
      </w:pPr>
    </w:p>
    <w:p w14:paraId="6C7D42C3" w14:textId="77777777" w:rsidR="004404CB" w:rsidRDefault="004404CB" w:rsidP="004404CB">
      <w:pPr>
        <w:spacing w:after="0" w:line="240" w:lineRule="auto"/>
        <w:jc w:val="center"/>
        <w:rPr>
          <w:rFonts w:ascii="Verdana" w:eastAsia="Times New Roman" w:hAnsi="Verdana" w:cs="Times New Roman"/>
          <w:b/>
          <w:sz w:val="20"/>
          <w:szCs w:val="20"/>
        </w:rPr>
      </w:pPr>
      <w:r w:rsidRPr="00595517">
        <w:rPr>
          <w:rFonts w:ascii="Verdana" w:eastAsia="Times New Roman" w:hAnsi="Verdana" w:cs="Times New Roman"/>
          <w:b/>
          <w:sz w:val="20"/>
          <w:szCs w:val="20"/>
        </w:rPr>
        <w:t>PASIŪLYMAS</w:t>
      </w:r>
    </w:p>
    <w:p w14:paraId="6EC84339" w14:textId="77777777" w:rsidR="00713C3D" w:rsidRPr="00595517" w:rsidRDefault="00713C3D" w:rsidP="004404CB">
      <w:pPr>
        <w:spacing w:after="0" w:line="240" w:lineRule="auto"/>
        <w:jc w:val="center"/>
        <w:rPr>
          <w:rFonts w:ascii="Verdana" w:eastAsia="Times New Roman" w:hAnsi="Verdana" w:cs="Times New Roman"/>
          <w:b/>
          <w:sz w:val="20"/>
          <w:szCs w:val="20"/>
        </w:rPr>
      </w:pPr>
    </w:p>
    <w:p w14:paraId="06D96DCE" w14:textId="3F4889F4" w:rsidR="00713C3D" w:rsidRPr="00851D88" w:rsidRDefault="00713C3D" w:rsidP="00713C3D">
      <w:pPr>
        <w:spacing w:after="0"/>
        <w:jc w:val="center"/>
        <w:rPr>
          <w:rFonts w:ascii="Verdana" w:hAnsi="Verdana" w:cstheme="majorBidi"/>
          <w:b/>
          <w:bCs/>
          <w:sz w:val="20"/>
          <w:szCs w:val="20"/>
        </w:rPr>
      </w:pPr>
      <w:r w:rsidRPr="00851D88">
        <w:rPr>
          <w:rFonts w:ascii="Verdana" w:eastAsia="Calibri" w:hAnsi="Verdana" w:cs="Times New Roman"/>
          <w:b/>
          <w:bCs/>
          <w:sz w:val="20"/>
          <w:szCs w:val="20"/>
        </w:rPr>
        <w:t xml:space="preserve">DĖL </w:t>
      </w:r>
      <w:r w:rsidR="00464C64" w:rsidRPr="00DE781B">
        <w:rPr>
          <w:rFonts w:ascii="Verdana" w:eastAsia="Times New Roman" w:hAnsi="Verdana"/>
          <w:b/>
          <w:bCs/>
          <w:sz w:val="20"/>
          <w:szCs w:val="20"/>
          <w:lang w:eastAsia="en-US"/>
        </w:rPr>
        <w:t>APŠVIETIMO ELEKTRONINI</w:t>
      </w:r>
      <w:r w:rsidR="00464C64">
        <w:rPr>
          <w:rFonts w:ascii="Verdana" w:eastAsia="Times New Roman" w:hAnsi="Verdana"/>
          <w:b/>
          <w:bCs/>
          <w:sz w:val="20"/>
          <w:szCs w:val="20"/>
          <w:lang w:eastAsia="en-US"/>
        </w:rPr>
        <w:t>Ų</w:t>
      </w:r>
      <w:r w:rsidR="00464C64" w:rsidRPr="00DE781B">
        <w:rPr>
          <w:rFonts w:ascii="Verdana" w:eastAsia="Times New Roman" w:hAnsi="Verdana"/>
          <w:b/>
          <w:bCs/>
          <w:sz w:val="20"/>
          <w:szCs w:val="20"/>
          <w:lang w:eastAsia="en-US"/>
        </w:rPr>
        <w:t xml:space="preserve"> </w:t>
      </w:r>
      <w:r w:rsidR="00464C64">
        <w:rPr>
          <w:rFonts w:ascii="Verdana" w:eastAsia="Times New Roman" w:hAnsi="Verdana"/>
          <w:b/>
          <w:bCs/>
          <w:sz w:val="20"/>
          <w:szCs w:val="20"/>
          <w:lang w:eastAsia="en-US"/>
        </w:rPr>
        <w:t>ĮRENGINI</w:t>
      </w:r>
      <w:r w:rsidR="00464C64">
        <w:rPr>
          <w:rFonts w:ascii="Verdana" w:eastAsia="Times New Roman" w:hAnsi="Verdana"/>
          <w:b/>
          <w:bCs/>
          <w:sz w:val="20"/>
          <w:szCs w:val="20"/>
          <w:lang w:eastAsia="en-US"/>
        </w:rPr>
        <w:t>Ų</w:t>
      </w:r>
      <w:r w:rsidR="00464C64" w:rsidRPr="00DE781B">
        <w:rPr>
          <w:rFonts w:ascii="Verdana" w:eastAsia="Times New Roman" w:hAnsi="Verdana"/>
          <w:b/>
          <w:bCs/>
          <w:sz w:val="20"/>
          <w:szCs w:val="20"/>
          <w:lang w:eastAsia="en-US"/>
        </w:rPr>
        <w:t xml:space="preserve"> VAIZDO KŪRIMUI IR JŲ PRIED</w:t>
      </w:r>
      <w:r w:rsidR="00464C64">
        <w:rPr>
          <w:rFonts w:ascii="Verdana" w:eastAsia="Times New Roman" w:hAnsi="Verdana"/>
          <w:b/>
          <w:bCs/>
          <w:sz w:val="20"/>
          <w:szCs w:val="20"/>
          <w:lang w:eastAsia="en-US"/>
        </w:rPr>
        <w:t>Ų</w:t>
      </w:r>
      <w:r w:rsidR="00464C64" w:rsidRPr="00851D88">
        <w:rPr>
          <w:rFonts w:ascii="Verdana" w:hAnsi="Verdana" w:cstheme="majorBidi"/>
          <w:b/>
          <w:bCs/>
          <w:sz w:val="20"/>
          <w:szCs w:val="20"/>
        </w:rPr>
        <w:t xml:space="preserve"> </w:t>
      </w:r>
      <w:r w:rsidRPr="00851D88">
        <w:rPr>
          <w:rFonts w:ascii="Verdana" w:hAnsi="Verdana" w:cstheme="majorBidi"/>
          <w:b/>
          <w:bCs/>
          <w:sz w:val="20"/>
          <w:szCs w:val="20"/>
        </w:rPr>
        <w:t>PIRKIMO</w:t>
      </w:r>
    </w:p>
    <w:p w14:paraId="3494634C" w14:textId="30D0EC9D" w:rsidR="004404CB" w:rsidRPr="006750A9" w:rsidRDefault="004404CB" w:rsidP="006750A9">
      <w:pPr>
        <w:pStyle w:val="Title"/>
        <w:keepNext/>
        <w:jc w:val="center"/>
        <w:rPr>
          <w:rFonts w:ascii="Verdana" w:eastAsia="Times New Roman" w:hAnsi="Verdana" w:cs="Times New Roman"/>
          <w:b/>
          <w:bCs/>
          <w:color w:val="auto"/>
          <w:sz w:val="20"/>
          <w:szCs w:val="20"/>
        </w:rPr>
      </w:pPr>
      <w:r w:rsidRPr="00595517">
        <w:rPr>
          <w:rFonts w:ascii="Verdana" w:hAnsi="Verdana" w:cs="Times New Roman"/>
          <w:b/>
          <w:bCs/>
          <w:color w:val="auto"/>
          <w:sz w:val="20"/>
          <w:szCs w:val="20"/>
        </w:rPr>
        <w:t xml:space="preserve"> </w:t>
      </w:r>
      <w:r w:rsidRPr="00595517">
        <w:rPr>
          <w:rFonts w:ascii="Verdana" w:eastAsia="Calibri" w:hAnsi="Verdana"/>
          <w:b/>
          <w:bCs/>
          <w:sz w:val="20"/>
          <w:szCs w:val="20"/>
        </w:rPr>
        <w:t xml:space="preserve"> </w:t>
      </w:r>
    </w:p>
    <w:p w14:paraId="3DDDE519" w14:textId="77777777" w:rsidR="004404CB" w:rsidRPr="00595517" w:rsidRDefault="004404CB" w:rsidP="004404CB">
      <w:pPr>
        <w:shd w:val="clear" w:color="auto" w:fill="FFFFFF"/>
        <w:spacing w:after="0" w:line="240" w:lineRule="auto"/>
        <w:jc w:val="center"/>
        <w:rPr>
          <w:rFonts w:ascii="Verdana" w:eastAsia="Times New Roman" w:hAnsi="Verdana" w:cs="Times New Roman"/>
          <w:b/>
          <w:bCs/>
          <w:sz w:val="20"/>
          <w:szCs w:val="20"/>
        </w:rPr>
      </w:pPr>
      <w:r w:rsidRPr="00595517">
        <w:rPr>
          <w:rFonts w:ascii="Verdana" w:eastAsia="Times New Roman" w:hAnsi="Verdana" w:cs="Times New Roman"/>
          <w:sz w:val="20"/>
          <w:szCs w:val="20"/>
        </w:rPr>
        <w:t>____________</w:t>
      </w:r>
      <w:r w:rsidRPr="00595517">
        <w:rPr>
          <w:rFonts w:ascii="Verdana" w:eastAsia="Times New Roman" w:hAnsi="Verdana" w:cs="Times New Roman"/>
          <w:b/>
          <w:bCs/>
          <w:sz w:val="20"/>
          <w:szCs w:val="20"/>
        </w:rPr>
        <w:t xml:space="preserve"> </w:t>
      </w:r>
    </w:p>
    <w:p w14:paraId="7FEAED57" w14:textId="2FFE21CE" w:rsidR="00D74117"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w:t>
      </w:r>
      <w:r w:rsidR="00D74117" w:rsidRPr="00595517">
        <w:rPr>
          <w:rFonts w:ascii="Verdana" w:eastAsia="Times New Roman" w:hAnsi="Verdana" w:cs="Times New Roman"/>
          <w:bCs/>
          <w:sz w:val="20"/>
          <w:szCs w:val="20"/>
        </w:rPr>
        <w:t>d</w:t>
      </w:r>
      <w:r w:rsidRPr="00595517">
        <w:rPr>
          <w:rFonts w:ascii="Verdana" w:eastAsia="Times New Roman" w:hAnsi="Verdana" w:cs="Times New Roman"/>
          <w:bCs/>
          <w:sz w:val="20"/>
          <w:szCs w:val="20"/>
        </w:rPr>
        <w:t>ata)</w:t>
      </w:r>
    </w:p>
    <w:p w14:paraId="27DD4B3A" w14:textId="7B72D88F" w:rsidR="004404CB" w:rsidRPr="00595517" w:rsidRDefault="004404CB" w:rsidP="00D74117">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_____________</w:t>
      </w:r>
    </w:p>
    <w:p w14:paraId="6F9BB168" w14:textId="77777777" w:rsidR="004404CB" w:rsidRPr="00595517" w:rsidRDefault="004404CB" w:rsidP="004404CB">
      <w:pPr>
        <w:shd w:val="clear" w:color="auto" w:fill="FFFFFF"/>
        <w:spacing w:after="0" w:line="240" w:lineRule="auto"/>
        <w:jc w:val="center"/>
        <w:rPr>
          <w:rFonts w:ascii="Verdana" w:eastAsia="Times New Roman" w:hAnsi="Verdana" w:cs="Times New Roman"/>
          <w:bCs/>
          <w:sz w:val="20"/>
          <w:szCs w:val="20"/>
        </w:rPr>
      </w:pPr>
      <w:r w:rsidRPr="00595517">
        <w:rPr>
          <w:rFonts w:ascii="Verdana" w:eastAsia="Times New Roman" w:hAnsi="Verdana" w:cs="Times New Roman"/>
          <w:bCs/>
          <w:sz w:val="20"/>
          <w:szCs w:val="20"/>
        </w:rPr>
        <w:t>(vieta)</w:t>
      </w:r>
    </w:p>
    <w:p w14:paraId="42F1CB9B" w14:textId="77777777" w:rsidR="004404CB" w:rsidRPr="00595517"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595517"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595517" w:rsidRDefault="00E74D7A" w:rsidP="00E74D7A">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E74D7A" w:rsidRPr="00595517"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595517" w:rsidRDefault="00E74D7A" w:rsidP="00E74D7A">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595517" w:rsidRDefault="00E74D7A" w:rsidP="00E74D7A">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Pr="00595517"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595517"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Šiuo pasiūlymu pažymime, kad:</w:t>
      </w:r>
    </w:p>
    <w:p w14:paraId="5D9923BE" w14:textId="77777777" w:rsidR="00CF60D8"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595517" w:rsidRDefault="00CF60D8" w:rsidP="00DF4BF1">
      <w:pPr>
        <w:pStyle w:val="ListParagraph"/>
        <w:spacing w:after="0" w:line="240" w:lineRule="auto"/>
        <w:ind w:left="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įsipareigojimo atitikti Pirkimo sąlyg</w:t>
      </w:r>
      <w:r w:rsidR="00355A6B" w:rsidRPr="00595517">
        <w:rPr>
          <w:rFonts w:ascii="Verdana" w:eastAsia="Times New Roman" w:hAnsi="Verdana" w:cs="Times New Roman"/>
          <w:i/>
          <w:iCs/>
          <w:sz w:val="20"/>
          <w:szCs w:val="20"/>
        </w:rPr>
        <w:t>a</w:t>
      </w:r>
      <w:r w:rsidRPr="00595517">
        <w:rPr>
          <w:rFonts w:ascii="Verdana" w:eastAsia="Times New Roman" w:hAnsi="Verdana" w:cs="Times New Roman"/>
          <w:i/>
          <w:iCs/>
          <w:sz w:val="20"/>
          <w:szCs w:val="20"/>
        </w:rPr>
        <w:t>s</w:t>
      </w:r>
    </w:p>
    <w:p w14:paraId="0A7BF758" w14:textId="5967E0E8" w:rsidR="004404CB" w:rsidRPr="00595517"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sutinkame su visomis Pirkimo sąlygomis, nustatytomis:</w:t>
      </w:r>
    </w:p>
    <w:p w14:paraId="50CC9920" w14:textId="252DF641"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skelbime, paskelbtame Viešųjų pirkimų įstatymo nustatyta tvarka CVP IS interneto adresu</w:t>
      </w:r>
      <w:r w:rsidRPr="00595517">
        <w:rPr>
          <w:rFonts w:ascii="Verdana" w:eastAsia="Times New Roman" w:hAnsi="Verdana" w:cs="Times New Roman"/>
          <w:iCs/>
          <w:sz w:val="20"/>
          <w:szCs w:val="20"/>
        </w:rPr>
        <w:t xml:space="preserve">: </w:t>
      </w:r>
      <w:hyperlink r:id="rId11" w:history="1">
        <w:r w:rsidR="00F85429">
          <w:rPr>
            <w:rFonts w:ascii="Verdana" w:eastAsia="Times New Roman" w:hAnsi="Verdana" w:cs="Times New Roman"/>
            <w:color w:val="0000FF"/>
            <w:sz w:val="20"/>
            <w:szCs w:val="20"/>
            <w:u w:val="single"/>
          </w:rPr>
          <w:t>https://viesiejipirkimai.lt/</w:t>
        </w:r>
      </w:hyperlink>
      <w:r w:rsidRPr="00595517">
        <w:rPr>
          <w:rFonts w:ascii="Verdana" w:eastAsia="Times New Roman" w:hAnsi="Verdana" w:cs="Times New Roman"/>
          <w:sz w:val="20"/>
          <w:szCs w:val="20"/>
        </w:rPr>
        <w:t xml:space="preserve"> (taikoma, kai apie pirkimą buvo paskelbta);</w:t>
      </w:r>
    </w:p>
    <w:p w14:paraId="541B3644" w14:textId="577E8F96" w:rsidR="004404CB" w:rsidRPr="00595517"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kituose </w:t>
      </w:r>
      <w:r w:rsidR="00CF60D8" w:rsidRPr="00595517">
        <w:rPr>
          <w:rFonts w:ascii="Verdana" w:eastAsia="Times New Roman" w:hAnsi="Verdana" w:cs="Times New Roman"/>
          <w:sz w:val="20"/>
          <w:szCs w:val="20"/>
        </w:rPr>
        <w:t>P</w:t>
      </w:r>
      <w:r w:rsidRPr="00595517">
        <w:rPr>
          <w:rFonts w:ascii="Verdana" w:eastAsia="Times New Roman" w:hAnsi="Verdana" w:cs="Times New Roman"/>
          <w:sz w:val="20"/>
          <w:szCs w:val="20"/>
        </w:rPr>
        <w:t>irkimo dokumentuose (jų paaiškinimuose, papildymuose).</w:t>
      </w:r>
    </w:p>
    <w:p w14:paraId="5DEEAF69" w14:textId="77777777" w:rsidR="0057467A" w:rsidRPr="00595517"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595517"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595517">
        <w:rPr>
          <w:rFonts w:ascii="Verdana" w:eastAsia="Times New Roman" w:hAnsi="Verdana" w:cs="Times New Roman"/>
          <w:i/>
          <w:iCs/>
          <w:sz w:val="20"/>
          <w:szCs w:val="20"/>
        </w:rPr>
        <w:t>Nuostatos dėl asmens duomenų tvarkymo</w:t>
      </w:r>
    </w:p>
    <w:p w14:paraId="32FDC025" w14:textId="1F3F1E9E" w:rsidR="004404CB" w:rsidRPr="00595517"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suprantame, jog:</w:t>
      </w:r>
    </w:p>
    <w:p w14:paraId="4BC1256E" w14:textId="5D43FD82" w:rsidR="004404CB" w:rsidRPr="00713C3D"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jei tiekėjas, pirkimo laimėjimo atveju vykdant pirkimo sutartį, netvarkys asmens duomenų Perkančiosios organizacijos vardu, t. y. netaps duomenų tvarkytoju, jis bus laikomas duomenų valdytoju, kuris turi teises ir pareigas, nustatytas 2016 m. balandžio 27 d. Europos Parlamento ir </w:t>
      </w:r>
      <w:r w:rsidRPr="00713C3D">
        <w:rPr>
          <w:rFonts w:ascii="Verdana" w:eastAsia="Times New Roman" w:hAnsi="Verdana" w:cs="Times New Roman"/>
          <w:sz w:val="20"/>
          <w:szCs w:val="20"/>
        </w:rPr>
        <w:t>Tarybos reglamente (ES) 2016/679 dėl fizinių asmenų apsaugos tvarkant asmens duomenis ir dėl laisvo tokių duomenų judėjimo ir kuriuo panaikinama Direktyva 95/46/EB (Bendrasis duomenų apsaugos reglamentas) (toliau – Reglamentas</w:t>
      </w:r>
      <w:r w:rsidR="0072064D" w:rsidRPr="00713C3D">
        <w:rPr>
          <w:rFonts w:ascii="Verdana" w:eastAsia="Times New Roman" w:hAnsi="Verdana" w:cs="Times New Roman"/>
          <w:sz w:val="20"/>
          <w:szCs w:val="20"/>
        </w:rPr>
        <w:t xml:space="preserve"> 2016/679</w:t>
      </w:r>
      <w:r w:rsidRPr="00713C3D">
        <w:rPr>
          <w:rFonts w:ascii="Verdana" w:eastAsia="Times New Roman" w:hAnsi="Verdana" w:cs="Times New Roman"/>
          <w:sz w:val="20"/>
          <w:szCs w:val="20"/>
        </w:rPr>
        <w:t>).</w:t>
      </w:r>
    </w:p>
    <w:p w14:paraId="0F2D27DF" w14:textId="71C20943" w:rsidR="00AE74D6" w:rsidRPr="00713C3D"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713C3D">
        <w:rPr>
          <w:rFonts w:ascii="Verdana" w:eastAsia="Times New Roman" w:hAnsi="Verdana" w:cs="Times New Roman"/>
          <w:sz w:val="20"/>
          <w:szCs w:val="20"/>
        </w:rPr>
        <w:t xml:space="preserve"> 2016/679</w:t>
      </w:r>
      <w:r w:rsidRPr="00713C3D">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713C3D">
          <w:rPr>
            <w:rStyle w:val="Hyperlink"/>
            <w:rFonts w:ascii="Verdana" w:eastAsia="Times New Roman" w:hAnsi="Verdana" w:cs="Times New Roman"/>
            <w:sz w:val="20"/>
            <w:szCs w:val="20"/>
            <w:u w:val="single"/>
          </w:rPr>
          <w:t>https://apie.lrt.lt/valdymas/svarbus-dokumentai/asmens-duomenu-apsauga</w:t>
        </w:r>
      </w:hyperlink>
      <w:r w:rsidRPr="00713C3D">
        <w:rPr>
          <w:rFonts w:ascii="Verdana" w:eastAsia="Times New Roman" w:hAnsi="Verdana" w:cs="Times New Roman"/>
          <w:sz w:val="20"/>
          <w:szCs w:val="20"/>
        </w:rPr>
        <w:t xml:space="preserve"> (taip pat randamu </w:t>
      </w:r>
      <w:hyperlink r:id="rId13" w:history="1">
        <w:r w:rsidRPr="00713C3D">
          <w:rPr>
            <w:rStyle w:val="Hyperlink"/>
            <w:rFonts w:ascii="Verdana" w:eastAsia="Times New Roman" w:hAnsi="Verdana" w:cs="Times New Roman"/>
            <w:sz w:val="20"/>
            <w:szCs w:val="20"/>
          </w:rPr>
          <w:t>www.lrt.lt</w:t>
        </w:r>
      </w:hyperlink>
      <w:r w:rsidRPr="00713C3D">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713C3D"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0CC31D0E" w14:textId="77777777" w:rsidR="004F30FE" w:rsidRPr="00713C3D" w:rsidRDefault="004F30FE" w:rsidP="004F30FE">
      <w:pPr>
        <w:pStyle w:val="ListParagraph"/>
        <w:spacing w:after="0" w:line="240" w:lineRule="auto"/>
        <w:ind w:left="567"/>
        <w:jc w:val="both"/>
        <w:rPr>
          <w:rFonts w:ascii="Verdana" w:hAnsi="Verdana"/>
          <w:sz w:val="20"/>
          <w:szCs w:val="20"/>
        </w:rPr>
      </w:pPr>
    </w:p>
    <w:p w14:paraId="2DBD18C8" w14:textId="4585F2A5" w:rsidR="0057467A" w:rsidRPr="00713C3D"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713C3D">
        <w:rPr>
          <w:rFonts w:ascii="Verdana" w:eastAsia="Times New Roman" w:hAnsi="Verdana" w:cs="Times New Roman"/>
          <w:i/>
          <w:iCs/>
          <w:sz w:val="20"/>
          <w:szCs w:val="20"/>
        </w:rPr>
        <w:t xml:space="preserve">Nuostatos dėl </w:t>
      </w:r>
      <w:r w:rsidR="0005588B" w:rsidRPr="00713C3D">
        <w:rPr>
          <w:rFonts w:ascii="Verdana" w:eastAsia="Times New Roman" w:hAnsi="Verdana" w:cs="Times New Roman"/>
          <w:i/>
          <w:iCs/>
          <w:sz w:val="20"/>
          <w:szCs w:val="20"/>
        </w:rPr>
        <w:t>Perkančiosios organizacijos</w:t>
      </w:r>
      <w:r w:rsidRPr="00713C3D">
        <w:rPr>
          <w:rFonts w:ascii="Verdana" w:eastAsia="Times New Roman" w:hAnsi="Verdana" w:cs="Times New Roman"/>
          <w:i/>
          <w:iCs/>
          <w:sz w:val="20"/>
          <w:szCs w:val="20"/>
        </w:rPr>
        <w:t xml:space="preserve"> </w:t>
      </w:r>
      <w:r w:rsidR="00BD7DE5" w:rsidRPr="00713C3D">
        <w:rPr>
          <w:rFonts w:ascii="Verdana" w:eastAsia="Times New Roman" w:hAnsi="Verdana" w:cs="Times New Roman"/>
          <w:i/>
          <w:iCs/>
          <w:sz w:val="20"/>
          <w:szCs w:val="20"/>
        </w:rPr>
        <w:t>T</w:t>
      </w:r>
      <w:r w:rsidRPr="00713C3D">
        <w:rPr>
          <w:rFonts w:ascii="Verdana" w:eastAsia="Times New Roman" w:hAnsi="Verdana" w:cs="Times New Roman"/>
          <w:i/>
          <w:iCs/>
          <w:sz w:val="20"/>
          <w:szCs w:val="20"/>
        </w:rPr>
        <w:t>iekėjų etikos kodekso:</w:t>
      </w:r>
    </w:p>
    <w:p w14:paraId="7DA829C5" w14:textId="7B73291E" w:rsidR="001B0C53" w:rsidRPr="00713C3D"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lastRenderedPageBreak/>
        <w:t xml:space="preserve">Esame susipažinę su </w:t>
      </w:r>
      <w:r w:rsidR="0005588B" w:rsidRPr="00713C3D">
        <w:rPr>
          <w:rFonts w:ascii="Verdana" w:eastAsia="Times New Roman" w:hAnsi="Verdana" w:cs="Times New Roman"/>
          <w:sz w:val="20"/>
          <w:szCs w:val="20"/>
        </w:rPr>
        <w:t>VšĮ</w:t>
      </w:r>
      <w:r w:rsidR="00541B9A" w:rsidRPr="00713C3D">
        <w:rPr>
          <w:rFonts w:ascii="Verdana" w:eastAsia="Times New Roman" w:hAnsi="Verdana" w:cs="Times New Roman"/>
          <w:sz w:val="20"/>
          <w:szCs w:val="20"/>
        </w:rPr>
        <w:t xml:space="preserve"> </w:t>
      </w:r>
      <w:r w:rsidR="0005588B" w:rsidRPr="00713C3D">
        <w:rPr>
          <w:rFonts w:ascii="Verdana" w:eastAsia="Times New Roman" w:hAnsi="Verdana" w:cs="Times New Roman"/>
          <w:sz w:val="20"/>
          <w:szCs w:val="20"/>
        </w:rPr>
        <w:t xml:space="preserve">Lietuvos </w:t>
      </w:r>
      <w:r w:rsidR="00541B9A" w:rsidRPr="00713C3D">
        <w:rPr>
          <w:rFonts w:ascii="Verdana" w:eastAsia="Times New Roman" w:hAnsi="Verdana" w:cs="Times New Roman"/>
          <w:sz w:val="20"/>
          <w:szCs w:val="20"/>
        </w:rPr>
        <w:t>nacionalinio radijo ir televizijos tiekėjų etikos kodeks</w:t>
      </w:r>
      <w:r w:rsidR="0005588B" w:rsidRPr="00713C3D">
        <w:rPr>
          <w:rFonts w:ascii="Verdana" w:eastAsia="Times New Roman" w:hAnsi="Verdana" w:cs="Times New Roman"/>
          <w:sz w:val="20"/>
          <w:szCs w:val="20"/>
        </w:rPr>
        <w:t xml:space="preserve">u, paskelbtu </w:t>
      </w:r>
      <w:r w:rsidR="00CB7267" w:rsidRPr="00713C3D">
        <w:rPr>
          <w:rFonts w:ascii="Verdana" w:eastAsia="Times New Roman" w:hAnsi="Verdana" w:cs="Times New Roman"/>
          <w:sz w:val="20"/>
          <w:szCs w:val="20"/>
        </w:rPr>
        <w:t>Perkančiosios organizacijos interneto svetainėje adresu</w:t>
      </w:r>
      <w:r w:rsidR="00A100B7" w:rsidRPr="00713C3D">
        <w:rPr>
          <w:rFonts w:ascii="Verdana" w:eastAsia="Times New Roman" w:hAnsi="Verdana" w:cs="Times New Roman"/>
          <w:sz w:val="20"/>
          <w:szCs w:val="20"/>
        </w:rPr>
        <w:t xml:space="preserve"> </w:t>
      </w:r>
      <w:r w:rsidR="00A100B7" w:rsidRPr="00713C3D">
        <w:rPr>
          <w:rFonts w:ascii="Verdana" w:eastAsia="Times New Roman" w:hAnsi="Verdana" w:cs="Times New Roman"/>
          <w:sz w:val="20"/>
          <w:szCs w:val="20"/>
          <w:u w:val="single"/>
        </w:rPr>
        <w:t>https://apie.lrt.lt/valdymas/svarbus-dokumentai/kiti-dokumentai</w:t>
      </w:r>
      <w:r w:rsidR="002012C5" w:rsidRPr="00713C3D">
        <w:rPr>
          <w:rFonts w:ascii="Verdana" w:eastAsia="Times New Roman" w:hAnsi="Verdana" w:cs="Times New Roman"/>
          <w:sz w:val="20"/>
          <w:szCs w:val="20"/>
        </w:rPr>
        <w:t xml:space="preserve"> skiltyje „Kiti Dokumentai“ (taip pat randamu </w:t>
      </w:r>
      <w:hyperlink r:id="rId14" w:history="1">
        <w:r w:rsidR="002012C5" w:rsidRPr="00713C3D">
          <w:rPr>
            <w:rStyle w:val="Hyperlink"/>
            <w:rFonts w:ascii="Verdana" w:eastAsia="Times New Roman" w:hAnsi="Verdana" w:cs="Times New Roman"/>
            <w:sz w:val="20"/>
            <w:szCs w:val="20"/>
          </w:rPr>
          <w:t>www.lrt.lt</w:t>
        </w:r>
      </w:hyperlink>
      <w:r w:rsidR="002012C5" w:rsidRPr="00713C3D">
        <w:rPr>
          <w:rFonts w:ascii="Verdana" w:eastAsia="Times New Roman" w:hAnsi="Verdana" w:cs="Times New Roman"/>
          <w:sz w:val="20"/>
          <w:szCs w:val="20"/>
        </w:rPr>
        <w:t>, pasirenkant skiltį „Apie LRT“, „Valdymas“, „Svarbūs dokumentai“ ir „</w:t>
      </w:r>
      <w:r w:rsidR="00281F86" w:rsidRPr="00713C3D">
        <w:rPr>
          <w:rFonts w:ascii="Verdana" w:eastAsia="Times New Roman" w:hAnsi="Verdana" w:cs="Times New Roman"/>
          <w:sz w:val="20"/>
          <w:szCs w:val="20"/>
        </w:rPr>
        <w:t>Kiti Dokumentai</w:t>
      </w:r>
      <w:r w:rsidR="002012C5" w:rsidRPr="00713C3D">
        <w:rPr>
          <w:rFonts w:ascii="Verdana" w:eastAsia="Times New Roman" w:hAnsi="Verdana" w:cs="Times New Roman"/>
          <w:sz w:val="20"/>
          <w:szCs w:val="20"/>
        </w:rPr>
        <w:t>“).</w:t>
      </w:r>
    </w:p>
    <w:p w14:paraId="40D8B0F4" w14:textId="77777777" w:rsidR="001B0C53" w:rsidRPr="00713C3D"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16C98A8" w:rsidR="004404CB" w:rsidRPr="00713C3D"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Teikdami šį pasiūlymą, mes patvirtiname, kad į mūsų siūlomą kainą įskaičiuotos visos prekių</w:t>
      </w:r>
      <w:r w:rsidR="00DA0A3B" w:rsidRPr="00713C3D">
        <w:rPr>
          <w:rFonts w:ascii="Verdana" w:eastAsia="Times New Roman" w:hAnsi="Verdana" w:cs="Times New Roman"/>
          <w:sz w:val="20"/>
          <w:szCs w:val="20"/>
        </w:rPr>
        <w:t xml:space="preserve"> pristatymo </w:t>
      </w:r>
      <w:r w:rsidRPr="00713C3D">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713C3D"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145CBDDF" w14:textId="2EA05163" w:rsidR="00713C3D" w:rsidRPr="00713C3D" w:rsidRDefault="00856201" w:rsidP="00713C3D">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Mes siūlome šias </w:t>
      </w:r>
      <w:r w:rsidRPr="00713C3D">
        <w:rPr>
          <w:rFonts w:ascii="Verdana" w:hAnsi="Verdana" w:cs="Times New Roman"/>
          <w:sz w:val="20"/>
          <w:szCs w:val="20"/>
        </w:rPr>
        <w:t>prekes</w:t>
      </w:r>
      <w:r w:rsidR="00713C3D" w:rsidRPr="00713C3D">
        <w:rPr>
          <w:rFonts w:ascii="Verdana" w:hAnsi="Verdana" w:cs="Times New Roman"/>
          <w:sz w:val="20"/>
          <w:szCs w:val="20"/>
        </w:rPr>
        <w:t xml:space="preserve"> </w:t>
      </w:r>
      <w:r w:rsidRPr="00713C3D">
        <w:rPr>
          <w:rFonts w:ascii="Verdana" w:eastAsia="Times New Roman" w:hAnsi="Verdana" w:cs="Times New Roman"/>
          <w:sz w:val="20"/>
          <w:szCs w:val="20"/>
        </w:rPr>
        <w:t>už nurodytą kainą:</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464C64" w:rsidRPr="00C97FF4" w14:paraId="187B962C" w14:textId="77777777" w:rsidTr="00147298">
        <w:tc>
          <w:tcPr>
            <w:tcW w:w="642" w:type="dxa"/>
            <w:vAlign w:val="center"/>
          </w:tcPr>
          <w:p w14:paraId="2AA851E4" w14:textId="77777777" w:rsidR="00464C64" w:rsidRPr="00C97FF4" w:rsidRDefault="00464C64" w:rsidP="00147298">
            <w:pPr>
              <w:jc w:val="center"/>
              <w:rPr>
                <w:rFonts w:ascii="Verdana" w:eastAsia="Times New Roman" w:hAnsi="Verdana" w:cs="Times New Roman"/>
                <w:b/>
                <w:bCs/>
              </w:rPr>
            </w:pPr>
            <w:r w:rsidRPr="00C97FF4">
              <w:rPr>
                <w:rFonts w:ascii="Verdana" w:eastAsia="Times New Roman" w:hAnsi="Verdana" w:cs="Times New Roman"/>
                <w:b/>
                <w:bCs/>
              </w:rPr>
              <w:t>Eil. Nr.</w:t>
            </w:r>
          </w:p>
        </w:tc>
        <w:tc>
          <w:tcPr>
            <w:tcW w:w="3039" w:type="dxa"/>
            <w:vAlign w:val="center"/>
          </w:tcPr>
          <w:p w14:paraId="165A54AC" w14:textId="77777777" w:rsidR="00464C64" w:rsidRPr="00C97FF4" w:rsidRDefault="00464C64" w:rsidP="00147298">
            <w:pPr>
              <w:jc w:val="center"/>
              <w:rPr>
                <w:rFonts w:ascii="Verdana" w:eastAsia="Times New Roman" w:hAnsi="Verdana" w:cs="Times New Roman"/>
                <w:b/>
                <w:bCs/>
              </w:rPr>
            </w:pPr>
            <w:r w:rsidRPr="00C97FF4">
              <w:rPr>
                <w:rFonts w:ascii="Verdana" w:eastAsia="Times New Roman" w:hAnsi="Verdana" w:cs="Times New Roman"/>
                <w:b/>
                <w:bCs/>
              </w:rPr>
              <w:t>Prekės pavadinimas</w:t>
            </w:r>
          </w:p>
        </w:tc>
        <w:tc>
          <w:tcPr>
            <w:tcW w:w="992" w:type="dxa"/>
            <w:vAlign w:val="center"/>
          </w:tcPr>
          <w:p w14:paraId="226F10D8" w14:textId="77777777" w:rsidR="00464C64" w:rsidRPr="00C97FF4" w:rsidRDefault="00464C64" w:rsidP="00147298">
            <w:pPr>
              <w:jc w:val="center"/>
              <w:rPr>
                <w:rFonts w:ascii="Verdana" w:eastAsia="Times New Roman" w:hAnsi="Verdana" w:cs="Times New Roman"/>
                <w:b/>
                <w:bCs/>
              </w:rPr>
            </w:pPr>
            <w:r w:rsidRPr="00C97FF4">
              <w:rPr>
                <w:rFonts w:ascii="Verdana" w:eastAsia="Times New Roman" w:hAnsi="Verdana" w:cs="Times New Roman"/>
                <w:b/>
                <w:bCs/>
              </w:rPr>
              <w:t>Mato vnt.</w:t>
            </w:r>
          </w:p>
        </w:tc>
        <w:tc>
          <w:tcPr>
            <w:tcW w:w="1019" w:type="dxa"/>
            <w:vAlign w:val="center"/>
          </w:tcPr>
          <w:p w14:paraId="19E5F774" w14:textId="77777777" w:rsidR="00464C64" w:rsidRPr="00C97FF4" w:rsidRDefault="00464C64" w:rsidP="00147298">
            <w:pPr>
              <w:jc w:val="center"/>
              <w:rPr>
                <w:rFonts w:ascii="Verdana" w:eastAsia="Times New Roman" w:hAnsi="Verdana" w:cs="Times New Roman"/>
                <w:b/>
                <w:bCs/>
              </w:rPr>
            </w:pPr>
            <w:r w:rsidRPr="00C97FF4">
              <w:rPr>
                <w:rFonts w:ascii="Verdana" w:eastAsia="Times New Roman" w:hAnsi="Verdana" w:cs="Times New Roman"/>
                <w:b/>
                <w:bCs/>
              </w:rPr>
              <w:t>Kiekis</w:t>
            </w:r>
          </w:p>
        </w:tc>
        <w:tc>
          <w:tcPr>
            <w:tcW w:w="1423" w:type="dxa"/>
            <w:vAlign w:val="center"/>
          </w:tcPr>
          <w:p w14:paraId="2652CD79" w14:textId="77777777" w:rsidR="00464C64" w:rsidRPr="00C97FF4" w:rsidRDefault="00464C64" w:rsidP="00147298">
            <w:pPr>
              <w:jc w:val="center"/>
              <w:rPr>
                <w:rFonts w:ascii="Verdana" w:eastAsia="Times New Roman" w:hAnsi="Verdana" w:cs="Times New Roman"/>
                <w:b/>
                <w:bCs/>
              </w:rPr>
            </w:pPr>
            <w:r w:rsidRPr="00C97FF4">
              <w:rPr>
                <w:rFonts w:ascii="Verdana" w:eastAsia="Times New Roman" w:hAnsi="Verdana" w:cs="Times New Roman"/>
                <w:b/>
                <w:bCs/>
              </w:rPr>
              <w:t>1 mato vnt. kaina EUR (be PVM)</w:t>
            </w:r>
          </w:p>
        </w:tc>
        <w:tc>
          <w:tcPr>
            <w:tcW w:w="1423" w:type="dxa"/>
            <w:vAlign w:val="center"/>
          </w:tcPr>
          <w:p w14:paraId="51A15480" w14:textId="77777777" w:rsidR="00464C64" w:rsidRPr="00C97FF4" w:rsidRDefault="00464C64" w:rsidP="00147298">
            <w:pPr>
              <w:jc w:val="center"/>
              <w:rPr>
                <w:rFonts w:ascii="Verdana" w:eastAsia="Times New Roman" w:hAnsi="Verdana" w:cs="Times New Roman"/>
                <w:b/>
                <w:bCs/>
              </w:rPr>
            </w:pPr>
            <w:r w:rsidRPr="00C97FF4">
              <w:rPr>
                <w:rFonts w:ascii="Verdana" w:eastAsia="Times New Roman" w:hAnsi="Verdana" w:cs="Times New Roman"/>
                <w:b/>
                <w:bCs/>
              </w:rPr>
              <w:t>PVM tarifas (%)</w:t>
            </w:r>
          </w:p>
        </w:tc>
        <w:tc>
          <w:tcPr>
            <w:tcW w:w="1424" w:type="dxa"/>
            <w:vAlign w:val="center"/>
          </w:tcPr>
          <w:p w14:paraId="35339F86" w14:textId="77777777" w:rsidR="00464C64" w:rsidRPr="00C97FF4" w:rsidRDefault="00464C64" w:rsidP="00147298">
            <w:pPr>
              <w:jc w:val="center"/>
              <w:rPr>
                <w:rFonts w:ascii="Verdana" w:eastAsia="Times New Roman" w:hAnsi="Verdana" w:cs="Times New Roman"/>
                <w:b/>
                <w:bCs/>
              </w:rPr>
            </w:pPr>
            <w:r w:rsidRPr="00C97FF4">
              <w:rPr>
                <w:rFonts w:ascii="Verdana" w:eastAsia="Times New Roman" w:hAnsi="Verdana" w:cs="Times New Roman"/>
                <w:b/>
                <w:bCs/>
              </w:rPr>
              <w:t>Viso kaina EUR (be PVM)</w:t>
            </w:r>
          </w:p>
        </w:tc>
      </w:tr>
      <w:tr w:rsidR="00464C64" w:rsidRPr="00C97FF4" w14:paraId="4766FCDC" w14:textId="77777777" w:rsidTr="00147298">
        <w:tc>
          <w:tcPr>
            <w:tcW w:w="642" w:type="dxa"/>
            <w:vAlign w:val="center"/>
          </w:tcPr>
          <w:p w14:paraId="583CDC31" w14:textId="77777777" w:rsidR="00464C64" w:rsidRPr="00C97FF4" w:rsidRDefault="00464C64" w:rsidP="00147298">
            <w:pPr>
              <w:jc w:val="center"/>
              <w:rPr>
                <w:rFonts w:ascii="Verdana" w:eastAsia="Times New Roman" w:hAnsi="Verdana" w:cs="Times New Roman"/>
                <w:b/>
                <w:bCs/>
                <w:i/>
                <w:iCs/>
              </w:rPr>
            </w:pPr>
            <w:r w:rsidRPr="00C97FF4">
              <w:rPr>
                <w:rFonts w:ascii="Verdana" w:eastAsia="Times New Roman" w:hAnsi="Verdana" w:cs="Times New Roman"/>
                <w:b/>
                <w:bCs/>
                <w:i/>
                <w:iCs/>
              </w:rPr>
              <w:t>1</w:t>
            </w:r>
          </w:p>
        </w:tc>
        <w:tc>
          <w:tcPr>
            <w:tcW w:w="3039" w:type="dxa"/>
            <w:vAlign w:val="center"/>
          </w:tcPr>
          <w:p w14:paraId="31D82535" w14:textId="77777777" w:rsidR="00464C64" w:rsidRPr="00C97FF4" w:rsidRDefault="00464C64" w:rsidP="00147298">
            <w:pPr>
              <w:jc w:val="center"/>
              <w:rPr>
                <w:rFonts w:ascii="Verdana" w:eastAsia="Times New Roman" w:hAnsi="Verdana" w:cs="Times New Roman"/>
                <w:b/>
                <w:bCs/>
                <w:i/>
                <w:iCs/>
              </w:rPr>
            </w:pPr>
            <w:r w:rsidRPr="00C97FF4">
              <w:rPr>
                <w:rFonts w:ascii="Verdana" w:eastAsia="Times New Roman" w:hAnsi="Verdana" w:cs="Times New Roman"/>
                <w:b/>
                <w:bCs/>
                <w:i/>
                <w:iCs/>
              </w:rPr>
              <w:t>2</w:t>
            </w:r>
          </w:p>
        </w:tc>
        <w:tc>
          <w:tcPr>
            <w:tcW w:w="992" w:type="dxa"/>
            <w:vAlign w:val="center"/>
          </w:tcPr>
          <w:p w14:paraId="4C184130" w14:textId="77777777" w:rsidR="00464C64" w:rsidRPr="00C97FF4" w:rsidRDefault="00464C64" w:rsidP="00147298">
            <w:pPr>
              <w:jc w:val="center"/>
              <w:rPr>
                <w:rFonts w:ascii="Verdana" w:eastAsia="Times New Roman" w:hAnsi="Verdana" w:cs="Times New Roman"/>
                <w:b/>
                <w:bCs/>
                <w:i/>
                <w:iCs/>
              </w:rPr>
            </w:pPr>
            <w:r w:rsidRPr="00C97FF4">
              <w:rPr>
                <w:rFonts w:ascii="Verdana" w:eastAsia="Times New Roman" w:hAnsi="Verdana" w:cs="Times New Roman"/>
                <w:b/>
                <w:bCs/>
                <w:i/>
                <w:iCs/>
              </w:rPr>
              <w:t>3</w:t>
            </w:r>
          </w:p>
        </w:tc>
        <w:tc>
          <w:tcPr>
            <w:tcW w:w="1019" w:type="dxa"/>
            <w:vAlign w:val="center"/>
          </w:tcPr>
          <w:p w14:paraId="5989AD98" w14:textId="77777777" w:rsidR="00464C64" w:rsidRPr="00C97FF4" w:rsidRDefault="00464C64" w:rsidP="00147298">
            <w:pPr>
              <w:jc w:val="center"/>
              <w:rPr>
                <w:rFonts w:ascii="Verdana" w:eastAsia="Times New Roman" w:hAnsi="Verdana" w:cs="Times New Roman"/>
                <w:b/>
                <w:bCs/>
                <w:i/>
                <w:iCs/>
              </w:rPr>
            </w:pPr>
            <w:r w:rsidRPr="00C97FF4">
              <w:rPr>
                <w:rFonts w:ascii="Verdana" w:eastAsia="Times New Roman" w:hAnsi="Verdana" w:cs="Times New Roman"/>
                <w:b/>
                <w:bCs/>
                <w:i/>
                <w:iCs/>
              </w:rPr>
              <w:t>4</w:t>
            </w:r>
          </w:p>
        </w:tc>
        <w:tc>
          <w:tcPr>
            <w:tcW w:w="1423" w:type="dxa"/>
            <w:vAlign w:val="center"/>
          </w:tcPr>
          <w:p w14:paraId="11D59449" w14:textId="77777777" w:rsidR="00464C64" w:rsidRPr="00C97FF4" w:rsidRDefault="00464C64" w:rsidP="00147298">
            <w:pPr>
              <w:jc w:val="center"/>
              <w:rPr>
                <w:rFonts w:ascii="Verdana" w:eastAsia="Times New Roman" w:hAnsi="Verdana" w:cs="Times New Roman"/>
                <w:b/>
                <w:bCs/>
                <w:i/>
                <w:iCs/>
              </w:rPr>
            </w:pPr>
            <w:r w:rsidRPr="00C97FF4">
              <w:rPr>
                <w:rFonts w:ascii="Verdana" w:eastAsia="Times New Roman" w:hAnsi="Verdana" w:cs="Times New Roman"/>
                <w:b/>
                <w:bCs/>
                <w:i/>
                <w:iCs/>
              </w:rPr>
              <w:t>5</w:t>
            </w:r>
          </w:p>
        </w:tc>
        <w:tc>
          <w:tcPr>
            <w:tcW w:w="1423" w:type="dxa"/>
            <w:vAlign w:val="center"/>
          </w:tcPr>
          <w:p w14:paraId="49A675DB" w14:textId="77777777" w:rsidR="00464C64" w:rsidRPr="00C97FF4" w:rsidRDefault="00464C64" w:rsidP="00147298">
            <w:pPr>
              <w:jc w:val="center"/>
              <w:rPr>
                <w:rFonts w:ascii="Verdana" w:eastAsia="Times New Roman" w:hAnsi="Verdana" w:cs="Times New Roman"/>
                <w:b/>
                <w:bCs/>
                <w:i/>
                <w:iCs/>
              </w:rPr>
            </w:pPr>
            <w:r w:rsidRPr="00C97FF4">
              <w:rPr>
                <w:rFonts w:ascii="Verdana" w:eastAsia="Times New Roman" w:hAnsi="Verdana" w:cs="Times New Roman"/>
                <w:b/>
                <w:bCs/>
                <w:i/>
                <w:iCs/>
              </w:rPr>
              <w:t>6</w:t>
            </w:r>
          </w:p>
        </w:tc>
        <w:tc>
          <w:tcPr>
            <w:tcW w:w="1424" w:type="dxa"/>
            <w:vAlign w:val="center"/>
          </w:tcPr>
          <w:p w14:paraId="12043B63" w14:textId="77777777" w:rsidR="00464C64" w:rsidRPr="00C97FF4" w:rsidRDefault="00464C64" w:rsidP="00147298">
            <w:pPr>
              <w:jc w:val="center"/>
              <w:rPr>
                <w:rFonts w:ascii="Verdana" w:eastAsia="Times New Roman" w:hAnsi="Verdana" w:cs="Times New Roman"/>
                <w:b/>
                <w:bCs/>
                <w:i/>
                <w:iCs/>
              </w:rPr>
            </w:pPr>
            <w:r w:rsidRPr="00C97FF4">
              <w:rPr>
                <w:rFonts w:ascii="Verdana" w:eastAsia="Times New Roman" w:hAnsi="Verdana" w:cs="Times New Roman"/>
                <w:b/>
                <w:bCs/>
                <w:i/>
                <w:iCs/>
              </w:rPr>
              <w:t>7 (4×5)</w:t>
            </w:r>
          </w:p>
        </w:tc>
      </w:tr>
      <w:tr w:rsidR="00464C64" w:rsidRPr="00C97FF4" w14:paraId="4B339AD5" w14:textId="77777777" w:rsidTr="00147298">
        <w:tc>
          <w:tcPr>
            <w:tcW w:w="642" w:type="dxa"/>
          </w:tcPr>
          <w:p w14:paraId="54FF7117" w14:textId="77777777" w:rsidR="00464C64" w:rsidRPr="00C97FF4" w:rsidRDefault="00464C64" w:rsidP="00147298">
            <w:pPr>
              <w:jc w:val="both"/>
              <w:rPr>
                <w:rFonts w:ascii="Verdana" w:eastAsia="Times New Roman" w:hAnsi="Verdana" w:cs="Times New Roman"/>
              </w:rPr>
            </w:pPr>
            <w:r w:rsidRPr="00C97FF4">
              <w:rPr>
                <w:rFonts w:ascii="Verdana" w:eastAsia="Times New Roman" w:hAnsi="Verdana" w:cs="Times New Roman"/>
              </w:rPr>
              <w:t>1.</w:t>
            </w:r>
          </w:p>
        </w:tc>
        <w:tc>
          <w:tcPr>
            <w:tcW w:w="3039" w:type="dxa"/>
          </w:tcPr>
          <w:p w14:paraId="66A27225" w14:textId="08A8A389" w:rsidR="00464C64" w:rsidRPr="00C97FF4" w:rsidRDefault="006750A9" w:rsidP="00147298">
            <w:pPr>
              <w:jc w:val="both"/>
              <w:rPr>
                <w:rFonts w:ascii="Verdana" w:eastAsia="Times New Roman" w:hAnsi="Verdana" w:cs="Times New Roman"/>
              </w:rPr>
            </w:pPr>
            <w:r>
              <w:rPr>
                <w:rFonts w:ascii="Verdana" w:hAnsi="Verdana"/>
                <w:b/>
              </w:rPr>
              <w:t>Apšvietimo elektroniniai įrenginiai vaizdo kūrimui</w:t>
            </w:r>
            <w:r>
              <w:rPr>
                <w:rFonts w:ascii="Verdana" w:hAnsi="Verdana"/>
                <w:b/>
              </w:rPr>
              <w:t>:</w:t>
            </w:r>
            <w:r>
              <w:rPr>
                <w:rFonts w:ascii="Verdana" w:hAnsi="Verdana"/>
                <w:b/>
              </w:rPr>
              <w:t xml:space="preserve"> </w:t>
            </w:r>
            <w:r w:rsidRPr="003641DF">
              <w:rPr>
                <w:rFonts w:ascii="Verdana" w:hAnsi="Verdana"/>
                <w:b/>
              </w:rPr>
              <w:t xml:space="preserve">LED </w:t>
            </w:r>
            <w:proofErr w:type="spellStart"/>
            <w:r w:rsidRPr="003641DF">
              <w:rPr>
                <w:rFonts w:ascii="Verdana" w:hAnsi="Verdana"/>
                <w:b/>
              </w:rPr>
              <w:t>Spot</w:t>
            </w:r>
            <w:proofErr w:type="spellEnd"/>
            <w:r w:rsidRPr="003641DF">
              <w:rPr>
                <w:rFonts w:ascii="Verdana" w:hAnsi="Verdana"/>
                <w:b/>
              </w:rPr>
              <w:t xml:space="preserve"> tipo judančios galvos su </w:t>
            </w:r>
            <w:proofErr w:type="spellStart"/>
            <w:r w:rsidRPr="003641DF">
              <w:rPr>
                <w:rFonts w:ascii="Verdana" w:hAnsi="Verdana"/>
                <w:b/>
              </w:rPr>
              <w:t>WashBeam</w:t>
            </w:r>
            <w:proofErr w:type="spellEnd"/>
            <w:r>
              <w:rPr>
                <w:rFonts w:ascii="Verdana" w:hAnsi="Verdana"/>
                <w:b/>
              </w:rPr>
              <w:t xml:space="preserve"> </w:t>
            </w:r>
            <w:r w:rsidRPr="003641DF">
              <w:rPr>
                <w:rFonts w:ascii="Verdana" w:hAnsi="Verdana"/>
                <w:b/>
              </w:rPr>
              <w:t>funkcionalumu</w:t>
            </w:r>
          </w:p>
        </w:tc>
        <w:tc>
          <w:tcPr>
            <w:tcW w:w="992" w:type="dxa"/>
          </w:tcPr>
          <w:p w14:paraId="0101D9C6" w14:textId="77777777" w:rsidR="00464C64" w:rsidRPr="00C97FF4" w:rsidRDefault="00464C64" w:rsidP="00147298">
            <w:pPr>
              <w:jc w:val="center"/>
              <w:rPr>
                <w:rFonts w:ascii="Verdana" w:eastAsia="Times New Roman" w:hAnsi="Verdana" w:cs="Times New Roman"/>
              </w:rPr>
            </w:pPr>
            <w:r w:rsidRPr="00C97FF4">
              <w:rPr>
                <w:rFonts w:ascii="Verdana" w:eastAsia="Times New Roman" w:hAnsi="Verdana" w:cs="Times New Roman"/>
              </w:rPr>
              <w:t>Vnt.</w:t>
            </w:r>
          </w:p>
        </w:tc>
        <w:tc>
          <w:tcPr>
            <w:tcW w:w="1019" w:type="dxa"/>
          </w:tcPr>
          <w:p w14:paraId="3F0C3CB9" w14:textId="2BF4657F" w:rsidR="00464C64" w:rsidRPr="00C97FF4" w:rsidRDefault="00464C64" w:rsidP="00147298">
            <w:pPr>
              <w:jc w:val="center"/>
              <w:rPr>
                <w:rFonts w:ascii="Verdana" w:eastAsia="Times New Roman" w:hAnsi="Verdana" w:cs="Times New Roman"/>
                <w:lang w:val="en-US"/>
              </w:rPr>
            </w:pPr>
            <w:r w:rsidRPr="00C97FF4">
              <w:rPr>
                <w:rFonts w:ascii="Verdana" w:eastAsia="Times New Roman" w:hAnsi="Verdana" w:cs="Times New Roman"/>
                <w:lang w:val="en-US"/>
              </w:rPr>
              <w:t>1</w:t>
            </w:r>
            <w:r>
              <w:rPr>
                <w:rFonts w:ascii="Verdana" w:eastAsia="Times New Roman" w:hAnsi="Verdana" w:cs="Times New Roman"/>
                <w:lang w:val="en-US"/>
              </w:rPr>
              <w:t>4</w:t>
            </w:r>
          </w:p>
        </w:tc>
        <w:tc>
          <w:tcPr>
            <w:tcW w:w="1423" w:type="dxa"/>
          </w:tcPr>
          <w:p w14:paraId="53825D19" w14:textId="77777777" w:rsidR="00464C64" w:rsidRPr="00C97FF4" w:rsidRDefault="00464C64" w:rsidP="00147298">
            <w:pPr>
              <w:jc w:val="both"/>
              <w:rPr>
                <w:rFonts w:ascii="Verdana" w:eastAsia="Times New Roman" w:hAnsi="Verdana" w:cs="Times New Roman"/>
              </w:rPr>
            </w:pPr>
          </w:p>
        </w:tc>
        <w:tc>
          <w:tcPr>
            <w:tcW w:w="1423" w:type="dxa"/>
          </w:tcPr>
          <w:p w14:paraId="4B3A6FDB" w14:textId="77777777" w:rsidR="00464C64" w:rsidRPr="00C97FF4" w:rsidRDefault="00464C64" w:rsidP="00147298">
            <w:pPr>
              <w:jc w:val="both"/>
              <w:rPr>
                <w:rFonts w:ascii="Verdana" w:eastAsia="Times New Roman" w:hAnsi="Verdana" w:cs="Times New Roman"/>
              </w:rPr>
            </w:pPr>
          </w:p>
        </w:tc>
        <w:tc>
          <w:tcPr>
            <w:tcW w:w="1424" w:type="dxa"/>
          </w:tcPr>
          <w:p w14:paraId="1BE2145B" w14:textId="77777777" w:rsidR="00464C64" w:rsidRPr="00C97FF4" w:rsidRDefault="00464C64" w:rsidP="00147298">
            <w:pPr>
              <w:jc w:val="right"/>
              <w:rPr>
                <w:rFonts w:ascii="Verdana" w:eastAsia="Times New Roman" w:hAnsi="Verdana" w:cs="Times New Roman"/>
              </w:rPr>
            </w:pPr>
          </w:p>
        </w:tc>
      </w:tr>
      <w:tr w:rsidR="00464C64" w:rsidRPr="00C97FF4" w14:paraId="77068915" w14:textId="77777777" w:rsidTr="00147298">
        <w:tc>
          <w:tcPr>
            <w:tcW w:w="8538" w:type="dxa"/>
            <w:gridSpan w:val="6"/>
          </w:tcPr>
          <w:p w14:paraId="15C7CAED" w14:textId="77777777" w:rsidR="00464C64" w:rsidRPr="00C97FF4" w:rsidRDefault="00464C64" w:rsidP="00147298">
            <w:pPr>
              <w:jc w:val="right"/>
              <w:rPr>
                <w:rFonts w:ascii="Verdana" w:eastAsia="Times New Roman" w:hAnsi="Verdana" w:cs="Times New Roman"/>
              </w:rPr>
            </w:pPr>
            <w:r w:rsidRPr="00C97FF4">
              <w:rPr>
                <w:rFonts w:ascii="Verdana" w:eastAsia="Times New Roman" w:hAnsi="Verdana" w:cs="Times New Roman"/>
              </w:rPr>
              <w:t>Bendra pasiūlymo kaina EUR be PVM</w:t>
            </w:r>
          </w:p>
        </w:tc>
        <w:tc>
          <w:tcPr>
            <w:tcW w:w="1424" w:type="dxa"/>
          </w:tcPr>
          <w:p w14:paraId="2CC0AF01" w14:textId="77777777" w:rsidR="00464C64" w:rsidRPr="00C97FF4" w:rsidRDefault="00464C64" w:rsidP="00147298">
            <w:pPr>
              <w:jc w:val="right"/>
              <w:rPr>
                <w:rFonts w:ascii="Verdana" w:eastAsia="Times New Roman" w:hAnsi="Verdana" w:cs="Times New Roman"/>
              </w:rPr>
            </w:pPr>
          </w:p>
        </w:tc>
      </w:tr>
      <w:tr w:rsidR="00464C64" w:rsidRPr="00C97FF4" w14:paraId="52EF501D" w14:textId="77777777" w:rsidTr="00147298">
        <w:tc>
          <w:tcPr>
            <w:tcW w:w="8538" w:type="dxa"/>
            <w:gridSpan w:val="6"/>
          </w:tcPr>
          <w:p w14:paraId="50C5F505" w14:textId="77777777" w:rsidR="00464C64" w:rsidRPr="00C97FF4" w:rsidRDefault="00464C64" w:rsidP="00147298">
            <w:pPr>
              <w:jc w:val="right"/>
              <w:rPr>
                <w:rFonts w:ascii="Verdana" w:eastAsia="Times New Roman" w:hAnsi="Verdana" w:cs="Times New Roman"/>
              </w:rPr>
            </w:pPr>
            <w:r w:rsidRPr="00C97FF4">
              <w:rPr>
                <w:rFonts w:ascii="Verdana" w:eastAsia="Times New Roman" w:hAnsi="Verdana" w:cs="Times New Roman"/>
              </w:rPr>
              <w:t>PVM suma EUR</w:t>
            </w:r>
          </w:p>
        </w:tc>
        <w:tc>
          <w:tcPr>
            <w:tcW w:w="1424" w:type="dxa"/>
          </w:tcPr>
          <w:p w14:paraId="5555AD89" w14:textId="77777777" w:rsidR="00464C64" w:rsidRPr="00C97FF4" w:rsidRDefault="00464C64" w:rsidP="00147298">
            <w:pPr>
              <w:jc w:val="right"/>
              <w:rPr>
                <w:rFonts w:ascii="Verdana" w:eastAsia="Times New Roman" w:hAnsi="Verdana" w:cs="Times New Roman"/>
              </w:rPr>
            </w:pPr>
          </w:p>
        </w:tc>
      </w:tr>
      <w:tr w:rsidR="00464C64" w:rsidRPr="00C97FF4" w14:paraId="2BC52AD8" w14:textId="77777777" w:rsidTr="00147298">
        <w:tc>
          <w:tcPr>
            <w:tcW w:w="8538" w:type="dxa"/>
            <w:gridSpan w:val="6"/>
          </w:tcPr>
          <w:p w14:paraId="41E13F3A" w14:textId="77777777" w:rsidR="00464C64" w:rsidRPr="00C97FF4" w:rsidRDefault="00464C64" w:rsidP="00147298">
            <w:pPr>
              <w:jc w:val="right"/>
              <w:rPr>
                <w:rFonts w:ascii="Verdana" w:eastAsia="Times New Roman" w:hAnsi="Verdana" w:cs="Times New Roman"/>
              </w:rPr>
            </w:pPr>
            <w:r w:rsidRPr="00C97FF4">
              <w:rPr>
                <w:rFonts w:ascii="Verdana" w:eastAsia="Times New Roman" w:hAnsi="Verdana" w:cs="Times New Roman"/>
              </w:rPr>
              <w:t>Bendra pasiūlymo kaina EUR su PVM</w:t>
            </w:r>
          </w:p>
        </w:tc>
        <w:tc>
          <w:tcPr>
            <w:tcW w:w="1424" w:type="dxa"/>
          </w:tcPr>
          <w:p w14:paraId="794373FA" w14:textId="77777777" w:rsidR="00464C64" w:rsidRPr="00C97FF4" w:rsidRDefault="00464C64" w:rsidP="00147298">
            <w:pPr>
              <w:jc w:val="right"/>
              <w:rPr>
                <w:rFonts w:ascii="Verdana" w:eastAsia="Times New Roman" w:hAnsi="Verdana" w:cs="Times New Roman"/>
              </w:rPr>
            </w:pPr>
          </w:p>
        </w:tc>
      </w:tr>
    </w:tbl>
    <w:p w14:paraId="5111BDBC" w14:textId="77777777" w:rsidR="00713C3D" w:rsidRPr="00713C3D" w:rsidRDefault="00713C3D" w:rsidP="00713C3D">
      <w:pPr>
        <w:tabs>
          <w:tab w:val="left" w:pos="720"/>
        </w:tabs>
        <w:spacing w:after="0" w:line="240" w:lineRule="auto"/>
        <w:jc w:val="both"/>
        <w:rPr>
          <w:rFonts w:ascii="Verdana" w:eastAsia="Times New Roman" w:hAnsi="Verdana" w:cs="Times New Roman"/>
          <w:sz w:val="20"/>
          <w:szCs w:val="20"/>
        </w:rPr>
      </w:pPr>
    </w:p>
    <w:p w14:paraId="30A8C817" w14:textId="77777777" w:rsidR="00713C3D" w:rsidRPr="00713C3D" w:rsidRDefault="00713C3D" w:rsidP="00713C3D">
      <w:pPr>
        <w:tabs>
          <w:tab w:val="left" w:pos="720"/>
        </w:tabs>
        <w:spacing w:after="0" w:line="240" w:lineRule="auto"/>
        <w:ind w:firstLine="720"/>
        <w:jc w:val="both"/>
        <w:rPr>
          <w:rFonts w:ascii="Verdana" w:eastAsia="Times New Roman" w:hAnsi="Verdana" w:cs="Times New Roman"/>
          <w:sz w:val="20"/>
          <w:szCs w:val="20"/>
        </w:rPr>
      </w:pPr>
      <w:r w:rsidRPr="00713C3D">
        <w:rPr>
          <w:rFonts w:ascii="Verdana" w:eastAsia="Times New Roman" w:hAnsi="Verdana" w:cs="Times New Roman"/>
          <w:sz w:val="20"/>
          <w:szCs w:val="20"/>
        </w:rPr>
        <w:t>Bendra pasiūlymo kaina su PVM** __________________ EUR (</w:t>
      </w:r>
      <w:r w:rsidRPr="00713C3D">
        <w:rPr>
          <w:rFonts w:ascii="Verdana" w:eastAsia="Times New Roman" w:hAnsi="Verdana" w:cs="Times New Roman"/>
          <w:i/>
          <w:sz w:val="20"/>
          <w:szCs w:val="20"/>
        </w:rPr>
        <w:t>įrašyti sumą žodžiais</w:t>
      </w:r>
      <w:r w:rsidRPr="00713C3D">
        <w:rPr>
          <w:rFonts w:ascii="Verdana" w:eastAsia="Times New Roman" w:hAnsi="Verdana" w:cs="Times New Roman"/>
          <w:sz w:val="20"/>
          <w:szCs w:val="20"/>
        </w:rPr>
        <w:t>).</w:t>
      </w:r>
    </w:p>
    <w:p w14:paraId="3DA8EB6E" w14:textId="77777777" w:rsidR="00713C3D" w:rsidRPr="00464C64" w:rsidRDefault="00713C3D" w:rsidP="00464C64">
      <w:pPr>
        <w:tabs>
          <w:tab w:val="left" w:pos="720"/>
        </w:tabs>
        <w:spacing w:after="0" w:line="240" w:lineRule="auto"/>
        <w:jc w:val="both"/>
        <w:rPr>
          <w:rFonts w:ascii="Verdana" w:eastAsia="Times New Roman" w:hAnsi="Verdana" w:cs="Times New Roman"/>
          <w:sz w:val="20"/>
          <w:szCs w:val="20"/>
        </w:rPr>
      </w:pPr>
    </w:p>
    <w:p w14:paraId="58326151" w14:textId="19006915" w:rsidR="007B5F8D" w:rsidRPr="00713C3D" w:rsidRDefault="007B5F8D" w:rsidP="005265F5">
      <w:pPr>
        <w:spacing w:after="0" w:line="240" w:lineRule="auto"/>
        <w:ind w:firstLine="567"/>
        <w:jc w:val="both"/>
        <w:rPr>
          <w:rFonts w:ascii="Verdana" w:eastAsia="Times New Roman" w:hAnsi="Verdana" w:cs="Times New Roman"/>
          <w:sz w:val="20"/>
          <w:szCs w:val="20"/>
        </w:rPr>
      </w:pPr>
      <w:r w:rsidRPr="00713C3D">
        <w:rPr>
          <w:rFonts w:ascii="Verdana" w:eastAsia="Times New Roman" w:hAnsi="Verdana" w:cs="Times New Roman"/>
          <w:sz w:val="20"/>
          <w:szCs w:val="20"/>
        </w:rPr>
        <w:t>*</w:t>
      </w:r>
      <w:r w:rsidR="00713C3D" w:rsidRPr="00713C3D">
        <w:rPr>
          <w:rFonts w:ascii="Verdana" w:eastAsia="Times New Roman" w:hAnsi="Verdana" w:cs="Times New Roman"/>
          <w:sz w:val="20"/>
          <w:szCs w:val="20"/>
        </w:rPr>
        <w:t>*K</w:t>
      </w:r>
      <w:r w:rsidRPr="00713C3D">
        <w:rPr>
          <w:rFonts w:ascii="Verdana" w:eastAsia="Times New Roman" w:hAnsi="Verdana" w:cs="Times New Roman"/>
          <w:sz w:val="20"/>
          <w:szCs w:val="20"/>
        </w:rPr>
        <w:t xml:space="preserve">ai pagal galiojančius teisės aktus tiekėjui nereikia mokėti PVM, jis nurodo priežastis, dėl kurių nemokamas PVM (pvz. neapmokestinama, 0% tarifas ir kt.): </w:t>
      </w:r>
      <w:r w:rsidR="002C28C6" w:rsidRPr="00713C3D">
        <w:rPr>
          <w:rFonts w:ascii="Verdana" w:eastAsia="Times New Roman" w:hAnsi="Verdana" w:cs="Times New Roman"/>
          <w:sz w:val="20"/>
          <w:szCs w:val="20"/>
        </w:rPr>
        <w:t>/tiekėjas čia nurodo priežastis, dėl kurių nemokamas PVM/</w:t>
      </w:r>
      <w:r w:rsidRPr="00713C3D">
        <w:rPr>
          <w:rFonts w:ascii="Verdana" w:eastAsia="Times New Roman" w:hAnsi="Verdana" w:cs="Times New Roman"/>
          <w:sz w:val="20"/>
          <w:szCs w:val="20"/>
        </w:rPr>
        <w:t>.</w:t>
      </w:r>
    </w:p>
    <w:p w14:paraId="6942F3A3" w14:textId="77777777" w:rsidR="008A071B" w:rsidRPr="00713C3D" w:rsidRDefault="008A071B" w:rsidP="005265F5">
      <w:pPr>
        <w:spacing w:after="0" w:line="240" w:lineRule="auto"/>
        <w:ind w:firstLine="567"/>
        <w:jc w:val="both"/>
        <w:rPr>
          <w:rFonts w:ascii="Verdana" w:eastAsia="Times New Roman" w:hAnsi="Verdana" w:cs="Times New Roman"/>
          <w:sz w:val="20"/>
          <w:szCs w:val="20"/>
        </w:rPr>
      </w:pPr>
    </w:p>
    <w:p w14:paraId="1FFA9F71" w14:textId="5F7CB31F" w:rsidR="004404CB" w:rsidRPr="00713C3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Siūlomos prekės visiškai atitinka pirkimo dokumentuose nurodytus reikalavimus. </w:t>
      </w:r>
    </w:p>
    <w:p w14:paraId="6CC37B41"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713C3D"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Teikiame informaciją apie subtiekėjus ir kitus ūkio subjektus (</w:t>
      </w:r>
      <w:r w:rsidRPr="00713C3D">
        <w:rPr>
          <w:rFonts w:ascii="Verdana" w:eastAsia="Times New Roman" w:hAnsi="Verdana" w:cs="Times New Roman"/>
          <w:b/>
          <w:i/>
          <w:sz w:val="20"/>
          <w:szCs w:val="20"/>
        </w:rPr>
        <w:t>Tiekėjas pasiūlyme privalo išviešinti subteikėjus ir/ar kitus ūkio subjektus, kurių pajėgumais remiasi ir juos nurodyti</w:t>
      </w:r>
      <w:r w:rsidRPr="00713C3D">
        <w:rPr>
          <w:rFonts w:ascii="Verdana" w:eastAsia="Times New Roman" w:hAnsi="Verdana" w:cs="Times New Roman"/>
          <w:sz w:val="20"/>
          <w:szCs w:val="20"/>
        </w:rPr>
        <w:t>):</w:t>
      </w:r>
    </w:p>
    <w:p w14:paraId="4BB0E32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713C3D" w:rsidRDefault="004404CB" w:rsidP="004404CB">
      <w:pPr>
        <w:spacing w:after="0" w:line="240" w:lineRule="auto"/>
        <w:jc w:val="both"/>
        <w:rPr>
          <w:rFonts w:ascii="Verdana" w:eastAsia="Times New Roman" w:hAnsi="Verdana" w:cs="Times New Roman"/>
          <w:i/>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713C3D" w:rsidRPr="00713C3D" w14:paraId="237CC7F0" w14:textId="77777777" w:rsidTr="00F60F6D">
        <w:tc>
          <w:tcPr>
            <w:tcW w:w="675" w:type="dxa"/>
            <w:shd w:val="clear" w:color="auto" w:fill="auto"/>
          </w:tcPr>
          <w:p w14:paraId="28477BEC"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56" w:type="dxa"/>
            <w:shd w:val="clear" w:color="auto" w:fill="auto"/>
          </w:tcPr>
          <w:p w14:paraId="5969E1DA"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713C3D" w:rsidRDefault="004404CB" w:rsidP="00F60F6D">
            <w:pPr>
              <w:spacing w:after="0" w:line="240" w:lineRule="auto"/>
              <w:jc w:val="center"/>
              <w:rPr>
                <w:rFonts w:ascii="Verdana" w:eastAsia="Times New Roman" w:hAnsi="Verdana" w:cs="Times New Roman"/>
                <w:sz w:val="20"/>
                <w:szCs w:val="20"/>
              </w:rPr>
            </w:pPr>
          </w:p>
        </w:tc>
      </w:tr>
      <w:tr w:rsidR="00713C3D" w:rsidRPr="00713C3D" w14:paraId="41BC8C56" w14:textId="77777777" w:rsidTr="00F60F6D">
        <w:tc>
          <w:tcPr>
            <w:tcW w:w="675" w:type="dxa"/>
            <w:shd w:val="clear" w:color="auto" w:fill="auto"/>
          </w:tcPr>
          <w:p w14:paraId="050EFCB6"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56" w:type="dxa"/>
            <w:shd w:val="clear" w:color="auto" w:fill="auto"/>
          </w:tcPr>
          <w:p w14:paraId="2B018046"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233408AB" w14:textId="77777777" w:rsidTr="00F60F6D">
        <w:tc>
          <w:tcPr>
            <w:tcW w:w="675" w:type="dxa"/>
            <w:shd w:val="clear" w:color="auto" w:fill="auto"/>
          </w:tcPr>
          <w:p w14:paraId="79608825"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56" w:type="dxa"/>
            <w:shd w:val="clear" w:color="auto" w:fill="auto"/>
          </w:tcPr>
          <w:p w14:paraId="0753E988"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4404CB" w:rsidRPr="00713C3D" w14:paraId="7A50A8D6" w14:textId="77777777" w:rsidTr="00F60F6D">
        <w:tc>
          <w:tcPr>
            <w:tcW w:w="675" w:type="dxa"/>
            <w:shd w:val="clear" w:color="auto" w:fill="auto"/>
          </w:tcPr>
          <w:p w14:paraId="1E3D484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56" w:type="dxa"/>
            <w:shd w:val="clear" w:color="auto" w:fill="auto"/>
          </w:tcPr>
          <w:p w14:paraId="3009F866"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lastRenderedPageBreak/>
        <w:t xml:space="preserve">Lentelė. </w:t>
      </w:r>
      <w:r w:rsidRPr="00713C3D">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713C3D" w:rsidRPr="00713C3D" w14:paraId="5A0C474D" w14:textId="77777777" w:rsidTr="00F60F6D">
        <w:tc>
          <w:tcPr>
            <w:tcW w:w="675" w:type="dxa"/>
            <w:shd w:val="clear" w:color="auto" w:fill="auto"/>
          </w:tcPr>
          <w:p w14:paraId="5FA4553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2864" w:type="dxa"/>
            <w:shd w:val="clear" w:color="auto" w:fill="auto"/>
          </w:tcPr>
          <w:p w14:paraId="3E66FCD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Įsipareigojimų dalis procentais, kuriai ketinama pasitelkti subteikėją ir/ar kitą ūkio subjektą</w:t>
            </w:r>
          </w:p>
        </w:tc>
      </w:tr>
      <w:tr w:rsidR="00713C3D" w:rsidRPr="00713C3D" w14:paraId="605246F5" w14:textId="77777777" w:rsidTr="00F60F6D">
        <w:tc>
          <w:tcPr>
            <w:tcW w:w="675" w:type="dxa"/>
            <w:shd w:val="clear" w:color="auto" w:fill="auto"/>
          </w:tcPr>
          <w:p w14:paraId="2418328F"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2864" w:type="dxa"/>
            <w:shd w:val="clear" w:color="auto" w:fill="auto"/>
          </w:tcPr>
          <w:p w14:paraId="4F586CC4"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199C5FC1" w14:textId="77777777" w:rsidTr="00F60F6D">
        <w:tc>
          <w:tcPr>
            <w:tcW w:w="675" w:type="dxa"/>
            <w:shd w:val="clear" w:color="auto" w:fill="auto"/>
          </w:tcPr>
          <w:p w14:paraId="4F791CE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2864" w:type="dxa"/>
            <w:shd w:val="clear" w:color="auto" w:fill="auto"/>
          </w:tcPr>
          <w:p w14:paraId="7456224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223FCF18" w14:textId="77777777" w:rsidTr="00F60F6D">
        <w:tc>
          <w:tcPr>
            <w:tcW w:w="675" w:type="dxa"/>
            <w:shd w:val="clear" w:color="auto" w:fill="auto"/>
          </w:tcPr>
          <w:p w14:paraId="1F12243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2864" w:type="dxa"/>
            <w:shd w:val="clear" w:color="auto" w:fill="auto"/>
          </w:tcPr>
          <w:p w14:paraId="160509A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713C3D"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713C3D" w:rsidRDefault="004404CB" w:rsidP="004404CB">
      <w:pPr>
        <w:spacing w:after="0" w:line="240" w:lineRule="auto"/>
        <w:ind w:right="141"/>
        <w:jc w:val="both"/>
        <w:rPr>
          <w:rFonts w:ascii="Verdana" w:eastAsia="Times New Roman" w:hAnsi="Verdana" w:cs="Times New Roman"/>
          <w:sz w:val="20"/>
          <w:szCs w:val="20"/>
        </w:rPr>
      </w:pPr>
      <w:r w:rsidRPr="00713C3D">
        <w:rPr>
          <w:rFonts w:ascii="Verdana" w:eastAsia="Times New Roman" w:hAnsi="Verdana" w:cs="Times New Roman"/>
          <w:sz w:val="20"/>
          <w:szCs w:val="20"/>
        </w:rPr>
        <w:t xml:space="preserve">Lentelė. </w:t>
      </w:r>
      <w:r w:rsidRPr="00713C3D">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713C3D" w:rsidRPr="00713C3D" w14:paraId="609ED54F" w14:textId="77777777" w:rsidTr="00F60F6D">
        <w:tc>
          <w:tcPr>
            <w:tcW w:w="675" w:type="dxa"/>
            <w:shd w:val="clear" w:color="auto" w:fill="auto"/>
          </w:tcPr>
          <w:p w14:paraId="3068FD25"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4347" w:type="dxa"/>
            <w:shd w:val="clear" w:color="auto" w:fill="auto"/>
          </w:tcPr>
          <w:p w14:paraId="46C44A3C"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Specialisto ir eksperto dabartinė darbovietė</w:t>
            </w:r>
          </w:p>
        </w:tc>
      </w:tr>
      <w:tr w:rsidR="00713C3D" w:rsidRPr="00713C3D" w14:paraId="2CECF524" w14:textId="77777777" w:rsidTr="00F60F6D">
        <w:tc>
          <w:tcPr>
            <w:tcW w:w="675" w:type="dxa"/>
            <w:shd w:val="clear" w:color="auto" w:fill="auto"/>
          </w:tcPr>
          <w:p w14:paraId="486A1822"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4347" w:type="dxa"/>
            <w:shd w:val="clear" w:color="auto" w:fill="auto"/>
          </w:tcPr>
          <w:p w14:paraId="292CA16D"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3270A4F6" w14:textId="77777777" w:rsidTr="00F60F6D">
        <w:tc>
          <w:tcPr>
            <w:tcW w:w="675" w:type="dxa"/>
            <w:shd w:val="clear" w:color="auto" w:fill="auto"/>
          </w:tcPr>
          <w:p w14:paraId="19852ED6"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4347" w:type="dxa"/>
            <w:shd w:val="clear" w:color="auto" w:fill="auto"/>
          </w:tcPr>
          <w:p w14:paraId="25628988"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4404CB" w:rsidRPr="00713C3D" w14:paraId="4F21EE4A" w14:textId="77777777" w:rsidTr="00F60F6D">
        <w:tc>
          <w:tcPr>
            <w:tcW w:w="675" w:type="dxa"/>
            <w:shd w:val="clear" w:color="auto" w:fill="auto"/>
          </w:tcPr>
          <w:p w14:paraId="26753A6D"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4347" w:type="dxa"/>
            <w:shd w:val="clear" w:color="auto" w:fill="auto"/>
          </w:tcPr>
          <w:p w14:paraId="7A4F1EE4"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713C3D"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713C3D"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Pasiūlymas galioja iki termino, nustatyto pirkimo dokumentuose.</w:t>
      </w:r>
    </w:p>
    <w:p w14:paraId="5A0F9E06" w14:textId="3A6B6804" w:rsidR="004404CB" w:rsidRPr="00713C3D"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Kartu su pasiūlymu pateikiami šie dokumentai:</w:t>
      </w:r>
    </w:p>
    <w:p w14:paraId="242E3C59" w14:textId="77777777" w:rsidR="004404CB" w:rsidRPr="00713C3D"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713C3D" w:rsidRPr="00713C3D"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713C3D" w:rsidRDefault="004404CB" w:rsidP="00F60F6D">
            <w:pPr>
              <w:spacing w:after="0" w:line="240" w:lineRule="auto"/>
              <w:jc w:val="center"/>
              <w:rPr>
                <w:rFonts w:ascii="Verdana" w:eastAsia="Times New Roman" w:hAnsi="Verdana" w:cs="Times New Roman"/>
                <w:sz w:val="20"/>
                <w:szCs w:val="20"/>
              </w:rPr>
            </w:pPr>
            <w:r w:rsidRPr="00713C3D">
              <w:rPr>
                <w:rFonts w:ascii="Verdana" w:eastAsia="Times New Roman" w:hAnsi="Verdana" w:cs="Times New Roman"/>
                <w:sz w:val="20"/>
                <w:szCs w:val="20"/>
              </w:rPr>
              <w:t>Paaiškinimas, kokia konkreti informacija dokumente yra konfidenciali</w:t>
            </w:r>
            <w:r w:rsidRPr="00713C3D">
              <w:rPr>
                <w:rFonts w:ascii="Verdana" w:eastAsia="Times New Roman" w:hAnsi="Verdana" w:cs="Times New Roman"/>
                <w:i/>
                <w:sz w:val="20"/>
                <w:szCs w:val="20"/>
              </w:rPr>
              <w:t>*</w:t>
            </w:r>
          </w:p>
        </w:tc>
      </w:tr>
      <w:tr w:rsidR="00713C3D" w:rsidRPr="00713C3D"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713C3D"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713C3D" w:rsidRDefault="004404CB" w:rsidP="00F60F6D">
            <w:pPr>
              <w:spacing w:after="0" w:line="240" w:lineRule="auto"/>
              <w:jc w:val="both"/>
              <w:rPr>
                <w:rFonts w:ascii="Verdana" w:eastAsia="Times New Roman" w:hAnsi="Verdana" w:cs="Times New Roman"/>
                <w:sz w:val="20"/>
                <w:szCs w:val="20"/>
              </w:rPr>
            </w:pPr>
          </w:p>
        </w:tc>
      </w:tr>
      <w:tr w:rsidR="00713C3D" w:rsidRPr="00713C3D"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713C3D" w:rsidRDefault="004404CB" w:rsidP="00F60F6D">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713C3D"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713C3D"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713C3D" w:rsidRDefault="004404CB" w:rsidP="004404CB">
      <w:pPr>
        <w:spacing w:after="0" w:line="240" w:lineRule="auto"/>
        <w:jc w:val="both"/>
        <w:rPr>
          <w:rFonts w:ascii="Verdana" w:eastAsia="Times New Roman" w:hAnsi="Verdana" w:cs="Times New Roman"/>
          <w:sz w:val="20"/>
          <w:szCs w:val="20"/>
        </w:rPr>
      </w:pPr>
      <w:r w:rsidRPr="00713C3D">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713C3D" w:rsidRDefault="004404CB" w:rsidP="004404CB">
      <w:pPr>
        <w:spacing w:after="0" w:line="240" w:lineRule="auto"/>
        <w:rPr>
          <w:rFonts w:ascii="Verdana" w:eastAsia="Times New Roman" w:hAnsi="Verdana" w:cs="Times New Roman"/>
          <w:sz w:val="20"/>
          <w:szCs w:val="20"/>
        </w:rPr>
      </w:pPr>
    </w:p>
    <w:p w14:paraId="118160BF" w14:textId="77777777" w:rsidR="00FD37E7" w:rsidRPr="00713C3D" w:rsidRDefault="00FD37E7" w:rsidP="004404CB">
      <w:pPr>
        <w:spacing w:after="0" w:line="240" w:lineRule="auto"/>
        <w:rPr>
          <w:rFonts w:ascii="Verdana" w:eastAsia="Times New Roman" w:hAnsi="Verdana" w:cs="Times New Roman"/>
          <w:sz w:val="20"/>
          <w:szCs w:val="20"/>
        </w:rPr>
      </w:pPr>
    </w:p>
    <w:p w14:paraId="10F4E248"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__________________</w:t>
      </w:r>
      <w:r w:rsidRPr="00713C3D">
        <w:rPr>
          <w:rFonts w:ascii="Verdana" w:eastAsia="Times New Roman" w:hAnsi="Verdana" w:cs="Times New Roman"/>
          <w:i/>
          <w:sz w:val="20"/>
          <w:szCs w:val="20"/>
        </w:rPr>
        <w:tab/>
        <w:t>______________________________</w:t>
      </w:r>
      <w:r w:rsidRPr="00713C3D">
        <w:rPr>
          <w:rFonts w:ascii="Verdana" w:eastAsia="Times New Roman" w:hAnsi="Verdana" w:cs="Times New Roman"/>
          <w:i/>
          <w:sz w:val="20"/>
          <w:szCs w:val="20"/>
        </w:rPr>
        <w:tab/>
        <w:t>_________________</w:t>
      </w:r>
    </w:p>
    <w:p w14:paraId="1D99A8CB" w14:textId="77777777" w:rsidR="00FD37E7" w:rsidRPr="00713C3D"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713C3D">
        <w:rPr>
          <w:rFonts w:ascii="Verdana" w:eastAsia="Times New Roman" w:hAnsi="Verdana" w:cs="Times New Roman"/>
          <w:i/>
          <w:sz w:val="20"/>
          <w:szCs w:val="20"/>
        </w:rPr>
        <w:t>(pareigų pavadinimas)</w:t>
      </w:r>
      <w:r w:rsidRPr="00713C3D">
        <w:rPr>
          <w:rFonts w:ascii="Verdana" w:eastAsia="Times New Roman" w:hAnsi="Verdana" w:cs="Times New Roman"/>
          <w:i/>
          <w:sz w:val="20"/>
          <w:szCs w:val="20"/>
        </w:rPr>
        <w:tab/>
        <w:t>(tiekėjo ar jo įgalioto asmens parašas)</w:t>
      </w:r>
      <w:r w:rsidRPr="00713C3D">
        <w:rPr>
          <w:rFonts w:ascii="Verdana" w:eastAsia="Times New Roman" w:hAnsi="Verdana" w:cs="Times New Roman"/>
          <w:i/>
          <w:sz w:val="20"/>
          <w:szCs w:val="20"/>
        </w:rPr>
        <w:tab/>
        <w:t>(vardas pavardė)</w:t>
      </w:r>
    </w:p>
    <w:p w14:paraId="2AED35E9" w14:textId="77777777" w:rsidR="00FD37E7" w:rsidRPr="00713C3D" w:rsidRDefault="00FD37E7" w:rsidP="00FD37E7">
      <w:pPr>
        <w:spacing w:after="0" w:line="240" w:lineRule="auto"/>
        <w:rPr>
          <w:rFonts w:ascii="Verdana" w:eastAsia="Times New Roman" w:hAnsi="Verdana" w:cs="Times New Roman"/>
          <w:i/>
          <w:sz w:val="20"/>
          <w:szCs w:val="20"/>
        </w:rPr>
      </w:pPr>
    </w:p>
    <w:p w14:paraId="6939EE07" w14:textId="77777777" w:rsidR="00FD37E7" w:rsidRPr="00713C3D" w:rsidRDefault="00FD37E7" w:rsidP="00FD37E7">
      <w:pPr>
        <w:spacing w:after="0" w:line="240" w:lineRule="auto"/>
        <w:rPr>
          <w:rFonts w:ascii="Verdana" w:eastAsia="Times New Roman" w:hAnsi="Verdana" w:cs="Times New Roman"/>
          <w:sz w:val="20"/>
          <w:szCs w:val="20"/>
        </w:rPr>
      </w:pPr>
      <w:r w:rsidRPr="00713C3D">
        <w:rPr>
          <w:rFonts w:ascii="Verdana" w:eastAsia="Times New Roman" w:hAnsi="Verdana" w:cs="Times New Roman"/>
          <w:sz w:val="20"/>
          <w:szCs w:val="20"/>
        </w:rPr>
        <w:t>A.V.</w:t>
      </w:r>
    </w:p>
    <w:p w14:paraId="4E835F73" w14:textId="77777777" w:rsidR="004B2F5E" w:rsidRPr="00713C3D" w:rsidRDefault="004B2F5E" w:rsidP="004B2F5E">
      <w:pPr>
        <w:rPr>
          <w:rFonts w:ascii="Verdana" w:hAnsi="Verdana"/>
          <w:sz w:val="20"/>
          <w:szCs w:val="20"/>
        </w:rPr>
      </w:pPr>
    </w:p>
    <w:p w14:paraId="5A12B57E" w14:textId="412F7689" w:rsidR="00693D4F" w:rsidRPr="00595517" w:rsidRDefault="00693D4F" w:rsidP="00982EE8">
      <w:pPr>
        <w:jc w:val="center"/>
        <w:rPr>
          <w:rFonts w:ascii="Verdana" w:hAnsi="Verdana" w:cstheme="minorHAnsi"/>
          <w:color w:val="7030A0"/>
          <w:sz w:val="20"/>
          <w:szCs w:val="20"/>
        </w:rPr>
      </w:pPr>
      <w:r w:rsidRPr="00595517">
        <w:rPr>
          <w:rFonts w:ascii="Verdana" w:hAnsi="Verdana" w:cstheme="minorHAnsi"/>
          <w:sz w:val="20"/>
          <w:szCs w:val="20"/>
        </w:rPr>
        <w:t>__________</w:t>
      </w:r>
    </w:p>
    <w:sectPr w:rsidR="00693D4F" w:rsidRPr="00595517"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4C64"/>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6F"/>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5E"/>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0A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3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544"/>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9</TotalTime>
  <Pages>3</Pages>
  <Words>4392</Words>
  <Characters>2504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6883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8</cp:revision>
  <dcterms:created xsi:type="dcterms:W3CDTF">2024-11-28T14:37:00Z</dcterms:created>
  <dcterms:modified xsi:type="dcterms:W3CDTF">2025-08-06T06:18:00Z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